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642" w:rsidRDefault="00E7205D">
      <w:pPr>
        <w:spacing w:line="360" w:lineRule="auto"/>
        <w:jc w:val="center"/>
        <w:rPr>
          <w:rFonts w:ascii="宋体" w:hAnsi="宋体"/>
          <w:b/>
          <w:sz w:val="36"/>
          <w:szCs w:val="36"/>
        </w:rPr>
      </w:pPr>
      <w:bookmarkStart w:id="0" w:name="_GoBack"/>
      <w:bookmarkEnd w:id="0"/>
      <w:r>
        <w:rPr>
          <w:rFonts w:hint="eastAsia"/>
          <w:b/>
          <w:sz w:val="36"/>
          <w:szCs w:val="36"/>
        </w:rPr>
        <w:t>哈尔滨工业大学票据丢失报销申请表</w:t>
      </w:r>
    </w:p>
    <w:tbl>
      <w:tblPr>
        <w:tblW w:w="85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08"/>
        <w:gridCol w:w="1693"/>
        <w:gridCol w:w="476"/>
        <w:gridCol w:w="724"/>
        <w:gridCol w:w="1070"/>
        <w:gridCol w:w="49"/>
        <w:gridCol w:w="1421"/>
        <w:gridCol w:w="1186"/>
      </w:tblGrid>
      <w:tr w:rsidR="005A5642">
        <w:trPr>
          <w:trHeight w:val="668"/>
        </w:trPr>
        <w:tc>
          <w:tcPr>
            <w:tcW w:w="1908" w:type="dxa"/>
            <w:tcBorders>
              <w:top w:val="double" w:sz="4" w:space="0" w:color="auto"/>
              <w:left w:val="double" w:sz="4" w:space="0" w:color="auto"/>
            </w:tcBorders>
            <w:vAlign w:val="center"/>
          </w:tcPr>
          <w:p w:rsidR="005A5642" w:rsidRDefault="00E7205D">
            <w:pPr>
              <w:jc w:val="center"/>
              <w:rPr>
                <w:b/>
                <w:sz w:val="24"/>
              </w:rPr>
            </w:pPr>
            <w:r>
              <w:rPr>
                <w:rFonts w:hint="eastAsia"/>
                <w:b/>
                <w:sz w:val="24"/>
              </w:rPr>
              <w:t>申请人姓名</w:t>
            </w:r>
          </w:p>
        </w:tc>
        <w:tc>
          <w:tcPr>
            <w:tcW w:w="1693" w:type="dxa"/>
            <w:tcBorders>
              <w:top w:val="double" w:sz="4" w:space="0" w:color="auto"/>
            </w:tcBorders>
            <w:vAlign w:val="center"/>
          </w:tcPr>
          <w:p w:rsidR="005A5642" w:rsidRDefault="005A5642">
            <w:pPr>
              <w:rPr>
                <w:b/>
                <w:sz w:val="24"/>
              </w:rPr>
            </w:pPr>
          </w:p>
        </w:tc>
        <w:tc>
          <w:tcPr>
            <w:tcW w:w="1200" w:type="dxa"/>
            <w:gridSpan w:val="2"/>
            <w:tcBorders>
              <w:top w:val="double" w:sz="4" w:space="0" w:color="auto"/>
            </w:tcBorders>
            <w:vAlign w:val="center"/>
          </w:tcPr>
          <w:p w:rsidR="005A5642" w:rsidRDefault="00E7205D">
            <w:pPr>
              <w:jc w:val="center"/>
              <w:rPr>
                <w:b/>
                <w:sz w:val="24"/>
              </w:rPr>
            </w:pPr>
            <w:r>
              <w:rPr>
                <w:rFonts w:hint="eastAsia"/>
                <w:b/>
                <w:sz w:val="24"/>
              </w:rPr>
              <w:t>所在单位</w:t>
            </w:r>
          </w:p>
        </w:tc>
        <w:tc>
          <w:tcPr>
            <w:tcW w:w="1070" w:type="dxa"/>
            <w:tcBorders>
              <w:top w:val="double" w:sz="4" w:space="0" w:color="auto"/>
              <w:right w:val="single" w:sz="4" w:space="0" w:color="auto"/>
            </w:tcBorders>
            <w:vAlign w:val="center"/>
          </w:tcPr>
          <w:p w:rsidR="005A5642" w:rsidRDefault="005A5642">
            <w:pPr>
              <w:jc w:val="center"/>
              <w:rPr>
                <w:b/>
                <w:sz w:val="24"/>
              </w:rPr>
            </w:pPr>
          </w:p>
        </w:tc>
        <w:tc>
          <w:tcPr>
            <w:tcW w:w="1470" w:type="dxa"/>
            <w:gridSpan w:val="2"/>
            <w:tcBorders>
              <w:top w:val="double" w:sz="4" w:space="0" w:color="auto"/>
              <w:left w:val="single" w:sz="4" w:space="0" w:color="auto"/>
              <w:right w:val="single" w:sz="4" w:space="0" w:color="auto"/>
            </w:tcBorders>
            <w:vAlign w:val="center"/>
          </w:tcPr>
          <w:p w:rsidR="005A5642" w:rsidRDefault="00E7205D">
            <w:pPr>
              <w:jc w:val="center"/>
              <w:rPr>
                <w:b/>
                <w:sz w:val="24"/>
              </w:rPr>
            </w:pPr>
            <w:r>
              <w:rPr>
                <w:rFonts w:hint="eastAsia"/>
                <w:b/>
                <w:sz w:val="24"/>
              </w:rPr>
              <w:t>联系电话</w:t>
            </w:r>
          </w:p>
        </w:tc>
        <w:tc>
          <w:tcPr>
            <w:tcW w:w="1186" w:type="dxa"/>
            <w:tcBorders>
              <w:top w:val="double" w:sz="4" w:space="0" w:color="auto"/>
              <w:left w:val="single" w:sz="4" w:space="0" w:color="auto"/>
              <w:right w:val="double" w:sz="4" w:space="0" w:color="auto"/>
            </w:tcBorders>
            <w:vAlign w:val="center"/>
          </w:tcPr>
          <w:p w:rsidR="005A5642" w:rsidRDefault="005A5642">
            <w:pPr>
              <w:jc w:val="center"/>
              <w:rPr>
                <w:b/>
                <w:sz w:val="24"/>
              </w:rPr>
            </w:pPr>
          </w:p>
        </w:tc>
      </w:tr>
      <w:tr w:rsidR="005A5642">
        <w:trPr>
          <w:trHeight w:val="1689"/>
        </w:trPr>
        <w:tc>
          <w:tcPr>
            <w:tcW w:w="1908" w:type="dxa"/>
            <w:tcBorders>
              <w:left w:val="double" w:sz="4" w:space="0" w:color="auto"/>
            </w:tcBorders>
            <w:vAlign w:val="center"/>
          </w:tcPr>
          <w:p w:rsidR="005A5642" w:rsidRDefault="00E7205D">
            <w:pPr>
              <w:jc w:val="center"/>
              <w:rPr>
                <w:b/>
                <w:sz w:val="24"/>
              </w:rPr>
            </w:pPr>
            <w:r>
              <w:rPr>
                <w:rFonts w:hint="eastAsia"/>
                <w:b/>
                <w:sz w:val="24"/>
              </w:rPr>
              <w:t>丢失票据类型</w:t>
            </w:r>
          </w:p>
        </w:tc>
        <w:tc>
          <w:tcPr>
            <w:tcW w:w="6619" w:type="dxa"/>
            <w:gridSpan w:val="7"/>
            <w:tcBorders>
              <w:right w:val="double" w:sz="4" w:space="0" w:color="auto"/>
            </w:tcBorders>
            <w:vAlign w:val="center"/>
          </w:tcPr>
          <w:p w:rsidR="005A5642" w:rsidRDefault="00E7205D">
            <w:pPr>
              <w:numPr>
                <w:ilvl w:val="0"/>
                <w:numId w:val="1"/>
              </w:numPr>
              <w:rPr>
                <w:rFonts w:ascii="宋体" w:hAnsi="宋体"/>
                <w:b/>
                <w:sz w:val="24"/>
              </w:rPr>
            </w:pPr>
            <w:r>
              <w:rPr>
                <w:rFonts w:ascii="宋体" w:hAnsi="宋体" w:hint="eastAsia"/>
                <w:b/>
                <w:sz w:val="24"/>
              </w:rPr>
              <w:t>购买货物类</w:t>
            </w:r>
            <w:r>
              <w:rPr>
                <w:rFonts w:ascii="宋体" w:hAnsi="宋体" w:hint="eastAsia"/>
                <w:b/>
                <w:sz w:val="24"/>
              </w:rPr>
              <w:t xml:space="preserve">   </w:t>
            </w:r>
          </w:p>
          <w:p w:rsidR="005A5642" w:rsidRDefault="00E7205D">
            <w:pPr>
              <w:numPr>
                <w:ilvl w:val="0"/>
                <w:numId w:val="1"/>
              </w:numPr>
              <w:rPr>
                <w:rFonts w:ascii="宋体" w:hAnsi="宋体"/>
                <w:b/>
                <w:sz w:val="24"/>
              </w:rPr>
            </w:pPr>
            <w:r>
              <w:rPr>
                <w:rFonts w:ascii="宋体" w:hAnsi="宋体" w:hint="eastAsia"/>
                <w:b/>
                <w:sz w:val="24"/>
              </w:rPr>
              <w:t>出版文献类</w:t>
            </w:r>
          </w:p>
          <w:p w:rsidR="005A5642" w:rsidRDefault="00E7205D">
            <w:pPr>
              <w:ind w:firstLineChars="100" w:firstLine="241"/>
              <w:rPr>
                <w:rFonts w:ascii="宋体" w:hAnsi="宋体"/>
                <w:b/>
                <w:sz w:val="24"/>
              </w:rPr>
            </w:pPr>
            <w:r>
              <w:rPr>
                <w:rFonts w:ascii="宋体" w:hAnsi="宋体" w:hint="eastAsia"/>
                <w:b/>
                <w:sz w:val="24"/>
              </w:rPr>
              <w:t>□</w:t>
            </w:r>
            <w:r>
              <w:rPr>
                <w:rFonts w:ascii="宋体" w:hAnsi="宋体" w:hint="eastAsia"/>
                <w:b/>
                <w:sz w:val="24"/>
              </w:rPr>
              <w:t xml:space="preserve"> </w:t>
            </w:r>
            <w:r>
              <w:rPr>
                <w:rFonts w:ascii="宋体" w:hAnsi="宋体" w:hint="eastAsia"/>
                <w:b/>
                <w:sz w:val="24"/>
              </w:rPr>
              <w:t>维修工程类</w:t>
            </w:r>
          </w:p>
          <w:p w:rsidR="005A5642" w:rsidRDefault="00E7205D">
            <w:pPr>
              <w:ind w:firstLineChars="100" w:firstLine="241"/>
              <w:rPr>
                <w:rFonts w:ascii="宋体" w:hAnsi="宋体"/>
                <w:b/>
                <w:sz w:val="24"/>
              </w:rPr>
            </w:pPr>
            <w:r>
              <w:rPr>
                <w:rFonts w:ascii="宋体" w:hAnsi="宋体" w:hint="eastAsia"/>
                <w:b/>
                <w:sz w:val="24"/>
              </w:rPr>
              <w:t>□</w:t>
            </w:r>
            <w:r>
              <w:rPr>
                <w:rFonts w:ascii="宋体" w:hAnsi="宋体" w:hint="eastAsia"/>
                <w:b/>
                <w:sz w:val="24"/>
              </w:rPr>
              <w:t xml:space="preserve"> </w:t>
            </w:r>
            <w:r>
              <w:rPr>
                <w:rFonts w:ascii="宋体" w:hAnsi="宋体" w:hint="eastAsia"/>
                <w:b/>
                <w:sz w:val="24"/>
              </w:rPr>
              <w:t>火车、轮船、飞机票等单程票据</w:t>
            </w:r>
          </w:p>
          <w:p w:rsidR="005A5642" w:rsidRDefault="00E7205D">
            <w:pPr>
              <w:ind w:firstLineChars="100" w:firstLine="241"/>
              <w:rPr>
                <w:b/>
                <w:sz w:val="24"/>
              </w:rPr>
            </w:pPr>
            <w:r>
              <w:rPr>
                <w:rFonts w:ascii="宋体" w:hAnsi="宋体" w:hint="eastAsia"/>
                <w:b/>
                <w:sz w:val="24"/>
              </w:rPr>
              <w:t>□</w:t>
            </w:r>
            <w:r>
              <w:rPr>
                <w:rFonts w:ascii="宋体" w:hAnsi="宋体" w:hint="eastAsia"/>
                <w:b/>
                <w:sz w:val="24"/>
              </w:rPr>
              <w:t xml:space="preserve"> </w:t>
            </w:r>
            <w:r>
              <w:rPr>
                <w:rFonts w:ascii="宋体" w:hAnsi="宋体" w:hint="eastAsia"/>
                <w:b/>
                <w:sz w:val="24"/>
              </w:rPr>
              <w:t>其他票据</w:t>
            </w:r>
          </w:p>
        </w:tc>
      </w:tr>
      <w:tr w:rsidR="005A5642">
        <w:trPr>
          <w:trHeight w:val="510"/>
        </w:trPr>
        <w:tc>
          <w:tcPr>
            <w:tcW w:w="1908" w:type="dxa"/>
            <w:tcBorders>
              <w:left w:val="double" w:sz="4" w:space="0" w:color="auto"/>
            </w:tcBorders>
            <w:vAlign w:val="center"/>
          </w:tcPr>
          <w:p w:rsidR="005A5642" w:rsidRDefault="00E7205D">
            <w:pPr>
              <w:jc w:val="center"/>
              <w:rPr>
                <w:b/>
                <w:sz w:val="24"/>
              </w:rPr>
            </w:pPr>
            <w:r>
              <w:rPr>
                <w:rFonts w:hint="eastAsia"/>
                <w:b/>
                <w:sz w:val="24"/>
              </w:rPr>
              <w:t>丢失票据金额</w:t>
            </w:r>
          </w:p>
        </w:tc>
        <w:tc>
          <w:tcPr>
            <w:tcW w:w="2169" w:type="dxa"/>
            <w:gridSpan w:val="2"/>
            <w:vAlign w:val="center"/>
          </w:tcPr>
          <w:p w:rsidR="005A5642" w:rsidRDefault="00E7205D">
            <w:pPr>
              <w:jc w:val="center"/>
              <w:rPr>
                <w:b/>
                <w:sz w:val="24"/>
              </w:rPr>
            </w:pPr>
            <w:r>
              <w:rPr>
                <w:rFonts w:hint="eastAsia"/>
                <w:b/>
                <w:sz w:val="24"/>
              </w:rPr>
              <w:t xml:space="preserve">           </w:t>
            </w:r>
            <w:r>
              <w:rPr>
                <w:rFonts w:hint="eastAsia"/>
                <w:b/>
                <w:sz w:val="24"/>
              </w:rPr>
              <w:t>元</w:t>
            </w:r>
          </w:p>
        </w:tc>
        <w:tc>
          <w:tcPr>
            <w:tcW w:w="1843" w:type="dxa"/>
            <w:gridSpan w:val="3"/>
            <w:vAlign w:val="center"/>
          </w:tcPr>
          <w:p w:rsidR="005A5642" w:rsidRDefault="00E7205D">
            <w:pPr>
              <w:jc w:val="center"/>
              <w:rPr>
                <w:b/>
                <w:sz w:val="24"/>
              </w:rPr>
            </w:pPr>
            <w:r>
              <w:rPr>
                <w:rFonts w:hint="eastAsia"/>
                <w:b/>
                <w:sz w:val="24"/>
              </w:rPr>
              <w:t>票据编号</w:t>
            </w:r>
          </w:p>
        </w:tc>
        <w:tc>
          <w:tcPr>
            <w:tcW w:w="2607" w:type="dxa"/>
            <w:gridSpan w:val="2"/>
            <w:tcBorders>
              <w:right w:val="double" w:sz="4" w:space="0" w:color="auto"/>
            </w:tcBorders>
            <w:vAlign w:val="center"/>
          </w:tcPr>
          <w:p w:rsidR="005A5642" w:rsidRDefault="005A5642">
            <w:pPr>
              <w:jc w:val="center"/>
              <w:rPr>
                <w:b/>
                <w:sz w:val="24"/>
              </w:rPr>
            </w:pPr>
          </w:p>
        </w:tc>
      </w:tr>
      <w:tr w:rsidR="005A5642">
        <w:trPr>
          <w:trHeight w:val="2023"/>
        </w:trPr>
        <w:tc>
          <w:tcPr>
            <w:tcW w:w="8527" w:type="dxa"/>
            <w:gridSpan w:val="8"/>
            <w:tcBorders>
              <w:left w:val="double" w:sz="4" w:space="0" w:color="auto"/>
              <w:right w:val="double" w:sz="4" w:space="0" w:color="auto"/>
            </w:tcBorders>
          </w:tcPr>
          <w:p w:rsidR="005A5642" w:rsidRDefault="00E7205D">
            <w:pPr>
              <w:rPr>
                <w:b/>
                <w:sz w:val="24"/>
              </w:rPr>
            </w:pPr>
            <w:r>
              <w:rPr>
                <w:rFonts w:hint="eastAsia"/>
                <w:b/>
                <w:sz w:val="24"/>
              </w:rPr>
              <w:t>申请理由（包括票据遗失时间、地点、原因、经过等）：</w:t>
            </w:r>
          </w:p>
          <w:p w:rsidR="005A5642" w:rsidRDefault="005A5642">
            <w:pPr>
              <w:rPr>
                <w:rFonts w:ascii="宋体" w:hAnsi="宋体" w:cs="宋体"/>
                <w:b/>
                <w:color w:val="000000"/>
                <w:kern w:val="0"/>
                <w:sz w:val="24"/>
                <w:szCs w:val="24"/>
              </w:rPr>
            </w:pPr>
          </w:p>
          <w:p w:rsidR="005A5642" w:rsidRDefault="005A5642">
            <w:pPr>
              <w:rPr>
                <w:b/>
                <w:sz w:val="24"/>
              </w:rPr>
            </w:pPr>
          </w:p>
          <w:p w:rsidR="005A5642" w:rsidRDefault="005A5642">
            <w:pPr>
              <w:rPr>
                <w:b/>
                <w:sz w:val="24"/>
              </w:rPr>
            </w:pPr>
          </w:p>
          <w:p w:rsidR="005A5642" w:rsidRDefault="005A5642">
            <w:pPr>
              <w:rPr>
                <w:b/>
                <w:sz w:val="24"/>
              </w:rPr>
            </w:pPr>
          </w:p>
          <w:p w:rsidR="005A5642" w:rsidRDefault="00E7205D">
            <w:pPr>
              <w:rPr>
                <w:b/>
                <w:sz w:val="24"/>
              </w:rPr>
            </w:pPr>
            <w:r>
              <w:rPr>
                <w:rFonts w:hint="eastAsia"/>
                <w:b/>
                <w:sz w:val="24"/>
              </w:rPr>
              <w:t xml:space="preserve">  </w:t>
            </w:r>
            <w:r>
              <w:rPr>
                <w:rFonts w:hint="eastAsia"/>
                <w:b/>
                <w:sz w:val="24"/>
              </w:rPr>
              <w:t>申请人签字：</w:t>
            </w:r>
            <w:r>
              <w:rPr>
                <w:rFonts w:hint="eastAsia"/>
                <w:b/>
                <w:sz w:val="24"/>
              </w:rPr>
              <w:t xml:space="preserve">           </w:t>
            </w:r>
            <w:r>
              <w:rPr>
                <w:rFonts w:hint="eastAsia"/>
                <w:b/>
                <w:sz w:val="24"/>
              </w:rPr>
              <w:t>证明人签字：</w:t>
            </w:r>
            <w:r>
              <w:rPr>
                <w:rFonts w:hint="eastAsia"/>
                <w:b/>
                <w:sz w:val="24"/>
              </w:rPr>
              <w:t xml:space="preserve">               </w:t>
            </w: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p>
        </w:tc>
      </w:tr>
      <w:tr w:rsidR="005A5642">
        <w:trPr>
          <w:trHeight w:val="993"/>
        </w:trPr>
        <w:tc>
          <w:tcPr>
            <w:tcW w:w="8527" w:type="dxa"/>
            <w:gridSpan w:val="8"/>
            <w:tcBorders>
              <w:left w:val="double" w:sz="4" w:space="0" w:color="auto"/>
              <w:bottom w:val="nil"/>
              <w:right w:val="double" w:sz="4" w:space="0" w:color="auto"/>
            </w:tcBorders>
          </w:tcPr>
          <w:p w:rsidR="005A5642" w:rsidRDefault="00E7205D">
            <w:pPr>
              <w:rPr>
                <w:rFonts w:ascii="宋体" w:hAnsi="宋体"/>
                <w:b/>
                <w:sz w:val="24"/>
              </w:rPr>
            </w:pPr>
            <w:r>
              <w:rPr>
                <w:rFonts w:ascii="宋体" w:hAnsi="宋体" w:hint="eastAsia"/>
                <w:b/>
                <w:sz w:val="24"/>
              </w:rPr>
              <w:t>项目负责人意见</w:t>
            </w:r>
            <w:r>
              <w:rPr>
                <w:rFonts w:ascii="宋体" w:hAnsi="宋体" w:hint="eastAsia"/>
                <w:b/>
                <w:sz w:val="24"/>
              </w:rPr>
              <w:t>：</w:t>
            </w:r>
            <w:r>
              <w:rPr>
                <w:rFonts w:ascii="宋体" w:hAnsi="宋体" w:hint="eastAsia"/>
                <w:b/>
                <w:sz w:val="24"/>
              </w:rPr>
              <w:t xml:space="preserve">   </w:t>
            </w:r>
            <w:r>
              <w:rPr>
                <w:rFonts w:ascii="华文楷体" w:eastAsia="华文楷体" w:hAnsi="华文楷体" w:cs="华文楷体" w:hint="eastAsia"/>
                <w:b/>
                <w:sz w:val="24"/>
              </w:rPr>
              <w:t xml:space="preserve"> </w:t>
            </w:r>
            <w:r>
              <w:rPr>
                <w:rFonts w:ascii="华文楷体" w:eastAsia="华文楷体" w:hAnsi="华文楷体" w:cs="华文楷体" w:hint="eastAsia"/>
                <w:b/>
                <w:sz w:val="30"/>
                <w:szCs w:val="30"/>
              </w:rPr>
              <w:t xml:space="preserve"> </w:t>
            </w:r>
            <w:r>
              <w:rPr>
                <w:rFonts w:ascii="华文楷体" w:eastAsia="华文楷体" w:hAnsi="华文楷体" w:cs="华文楷体" w:hint="eastAsia"/>
                <w:b/>
                <w:sz w:val="30"/>
                <w:szCs w:val="30"/>
              </w:rPr>
              <w:t>情况属实</w:t>
            </w:r>
          </w:p>
          <w:p w:rsidR="005A5642" w:rsidRDefault="00E7205D">
            <w:pPr>
              <w:ind w:firstLineChars="700" w:firstLine="1687"/>
              <w:rPr>
                <w:rFonts w:ascii="宋体" w:hAnsi="宋体"/>
                <w:b/>
                <w:sz w:val="24"/>
              </w:rPr>
            </w:pPr>
            <w:r>
              <w:rPr>
                <w:rFonts w:ascii="宋体" w:hAnsi="宋体" w:hint="eastAsia"/>
                <w:b/>
                <w:sz w:val="24"/>
              </w:rPr>
              <w:t xml:space="preserve">                                   </w:t>
            </w:r>
          </w:p>
          <w:p w:rsidR="005A5642" w:rsidRDefault="00E7205D">
            <w:pPr>
              <w:rPr>
                <w:rFonts w:ascii="宋体" w:hAnsi="宋体"/>
                <w:b/>
                <w:sz w:val="24"/>
              </w:rPr>
            </w:pPr>
            <w:r>
              <w:rPr>
                <w:rFonts w:ascii="宋体" w:hAnsi="宋体" w:hint="eastAsia"/>
                <w:b/>
                <w:sz w:val="24"/>
              </w:rPr>
              <w:t xml:space="preserve">             </w:t>
            </w:r>
            <w:r>
              <w:rPr>
                <w:rFonts w:ascii="宋体" w:hAnsi="宋体" w:hint="eastAsia"/>
                <w:b/>
                <w:sz w:val="24"/>
              </w:rPr>
              <w:t>签字：</w:t>
            </w:r>
            <w:r>
              <w:rPr>
                <w:rFonts w:ascii="宋体" w:hAnsi="宋体" w:hint="eastAsia"/>
                <w:b/>
                <w:sz w:val="24"/>
              </w:rPr>
              <w:t xml:space="preserve">                                 </w:t>
            </w:r>
            <w:r>
              <w:rPr>
                <w:rFonts w:ascii="宋体" w:hAnsi="宋体" w:hint="eastAsia"/>
                <w:b/>
                <w:sz w:val="24"/>
              </w:rPr>
              <w:t>年</w:t>
            </w:r>
            <w:r>
              <w:rPr>
                <w:rFonts w:ascii="宋体" w:hAnsi="宋体" w:hint="eastAsia"/>
                <w:b/>
                <w:sz w:val="24"/>
              </w:rPr>
              <w:t xml:space="preserve">   </w:t>
            </w:r>
            <w:r>
              <w:rPr>
                <w:rFonts w:ascii="宋体" w:hAnsi="宋体" w:hint="eastAsia"/>
                <w:b/>
                <w:sz w:val="24"/>
              </w:rPr>
              <w:t>月</w:t>
            </w:r>
            <w:r>
              <w:rPr>
                <w:rFonts w:ascii="宋体" w:hAnsi="宋体" w:hint="eastAsia"/>
                <w:b/>
                <w:sz w:val="24"/>
              </w:rPr>
              <w:t xml:space="preserve">   </w:t>
            </w:r>
            <w:r>
              <w:rPr>
                <w:rFonts w:ascii="宋体" w:hAnsi="宋体" w:hint="eastAsia"/>
                <w:b/>
                <w:sz w:val="24"/>
              </w:rPr>
              <w:t>日</w:t>
            </w:r>
          </w:p>
        </w:tc>
      </w:tr>
      <w:tr w:rsidR="005A5642">
        <w:trPr>
          <w:trHeight w:val="978"/>
        </w:trPr>
        <w:tc>
          <w:tcPr>
            <w:tcW w:w="8527" w:type="dxa"/>
            <w:gridSpan w:val="8"/>
            <w:tcBorders>
              <w:left w:val="double" w:sz="4" w:space="0" w:color="auto"/>
              <w:right w:val="double" w:sz="4" w:space="0" w:color="auto"/>
            </w:tcBorders>
          </w:tcPr>
          <w:p w:rsidR="005A5642" w:rsidRDefault="00E7205D">
            <w:pPr>
              <w:rPr>
                <w:rFonts w:ascii="华文楷体" w:eastAsia="华文楷体" w:hAnsi="华文楷体" w:cs="华文楷体"/>
                <w:b/>
                <w:sz w:val="30"/>
                <w:szCs w:val="30"/>
              </w:rPr>
            </w:pPr>
            <w:r>
              <w:rPr>
                <w:rFonts w:hint="eastAsia"/>
                <w:b/>
                <w:sz w:val="24"/>
              </w:rPr>
              <w:t>财务处负责人意见：</w:t>
            </w:r>
            <w:r>
              <w:rPr>
                <w:rFonts w:hint="eastAsia"/>
                <w:b/>
                <w:sz w:val="24"/>
              </w:rPr>
              <w:t xml:space="preserve">    </w:t>
            </w:r>
            <w:r>
              <w:rPr>
                <w:rFonts w:ascii="华文楷体" w:eastAsia="华文楷体" w:hAnsi="华文楷体" w:cs="华文楷体" w:hint="eastAsia"/>
                <w:b/>
                <w:sz w:val="30"/>
                <w:szCs w:val="30"/>
              </w:rPr>
              <w:t>同意</w:t>
            </w:r>
          </w:p>
          <w:p w:rsidR="005A5642" w:rsidRDefault="00E7205D">
            <w:pPr>
              <w:rPr>
                <w:b/>
                <w:sz w:val="24"/>
              </w:rPr>
            </w:pPr>
            <w:r>
              <w:rPr>
                <w:rFonts w:hint="eastAsia"/>
                <w:b/>
                <w:sz w:val="24"/>
              </w:rPr>
              <w:t xml:space="preserve">        </w:t>
            </w:r>
          </w:p>
          <w:p w:rsidR="005A5642" w:rsidRDefault="00E7205D">
            <w:pPr>
              <w:ind w:firstLineChars="400" w:firstLine="964"/>
              <w:rPr>
                <w:b/>
                <w:sz w:val="24"/>
              </w:rPr>
            </w:pPr>
            <w:r>
              <w:rPr>
                <w:rFonts w:hint="eastAsia"/>
                <w:b/>
                <w:sz w:val="24"/>
              </w:rPr>
              <w:t xml:space="preserve">     </w:t>
            </w:r>
            <w:r>
              <w:rPr>
                <w:rFonts w:hint="eastAsia"/>
                <w:b/>
                <w:sz w:val="24"/>
              </w:rPr>
              <w:t>签字：</w:t>
            </w:r>
            <w:r>
              <w:rPr>
                <w:rFonts w:hint="eastAsia"/>
                <w:b/>
                <w:sz w:val="24"/>
              </w:rPr>
              <w:t xml:space="preserve">                                 </w:t>
            </w: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p>
        </w:tc>
      </w:tr>
      <w:tr w:rsidR="005A5642">
        <w:trPr>
          <w:trHeight w:val="4495"/>
        </w:trPr>
        <w:tc>
          <w:tcPr>
            <w:tcW w:w="8527" w:type="dxa"/>
            <w:gridSpan w:val="8"/>
            <w:tcBorders>
              <w:left w:val="double" w:sz="4" w:space="0" w:color="auto"/>
              <w:bottom w:val="double" w:sz="4" w:space="0" w:color="auto"/>
              <w:right w:val="double" w:sz="4" w:space="0" w:color="auto"/>
            </w:tcBorders>
          </w:tcPr>
          <w:p w:rsidR="005A5642" w:rsidRDefault="00E7205D">
            <w:pPr>
              <w:spacing w:line="360" w:lineRule="auto"/>
              <w:rPr>
                <w:b/>
                <w:sz w:val="20"/>
                <w:szCs w:val="20"/>
              </w:rPr>
            </w:pPr>
            <w:r>
              <w:rPr>
                <w:rFonts w:hint="eastAsia"/>
                <w:b/>
                <w:sz w:val="20"/>
                <w:szCs w:val="20"/>
              </w:rPr>
              <w:t>温馨提示：</w:t>
            </w:r>
          </w:p>
          <w:p w:rsidR="005A5642" w:rsidRDefault="00E7205D">
            <w:pPr>
              <w:spacing w:line="360" w:lineRule="auto"/>
              <w:jc w:val="center"/>
              <w:rPr>
                <w:b/>
                <w:sz w:val="20"/>
                <w:szCs w:val="20"/>
              </w:rPr>
            </w:pPr>
            <w:r>
              <w:rPr>
                <w:rFonts w:ascii="宋体" w:hAnsi="宋体" w:hint="eastAsia"/>
                <w:b/>
                <w:i/>
                <w:sz w:val="20"/>
                <w:szCs w:val="20"/>
              </w:rPr>
              <w:t>票据是经济活动的重要凭证，要妥善保管并及时办理报账。</w:t>
            </w:r>
          </w:p>
          <w:p w:rsidR="005A5642" w:rsidRDefault="00E7205D">
            <w:pPr>
              <w:spacing w:line="360" w:lineRule="auto"/>
              <w:rPr>
                <w:rFonts w:ascii="宋体" w:hAnsi="宋体"/>
                <w:b/>
                <w:sz w:val="18"/>
                <w:szCs w:val="18"/>
              </w:rPr>
            </w:pPr>
            <w:bookmarkStart w:id="1" w:name="_Toc455913070"/>
            <w:r>
              <w:rPr>
                <w:rFonts w:ascii="宋体" w:hAnsi="宋体" w:hint="eastAsia"/>
                <w:b/>
                <w:sz w:val="18"/>
                <w:szCs w:val="18"/>
              </w:rPr>
              <w:t xml:space="preserve">    </w:t>
            </w:r>
            <w:r>
              <w:rPr>
                <w:rFonts w:ascii="宋体" w:hAnsi="宋体" w:hint="eastAsia"/>
                <w:b/>
                <w:sz w:val="18"/>
                <w:szCs w:val="18"/>
              </w:rPr>
              <w:t>根据《哈尔滨工业大学关于丢失票据处理的规定》（哈工大财〔</w:t>
            </w:r>
            <w:r>
              <w:rPr>
                <w:rFonts w:ascii="宋体" w:hAnsi="宋体" w:hint="eastAsia"/>
                <w:b/>
                <w:sz w:val="18"/>
                <w:szCs w:val="18"/>
              </w:rPr>
              <w:t>2015</w:t>
            </w:r>
            <w:r>
              <w:rPr>
                <w:rFonts w:ascii="宋体" w:hAnsi="宋体" w:hint="eastAsia"/>
                <w:b/>
                <w:sz w:val="18"/>
                <w:szCs w:val="18"/>
              </w:rPr>
              <w:t>〕</w:t>
            </w:r>
            <w:r>
              <w:rPr>
                <w:rFonts w:ascii="宋体" w:hAnsi="宋体" w:hint="eastAsia"/>
                <w:b/>
                <w:sz w:val="18"/>
                <w:szCs w:val="18"/>
              </w:rPr>
              <w:t>554</w:t>
            </w:r>
            <w:r>
              <w:rPr>
                <w:rFonts w:ascii="宋体" w:hAnsi="宋体" w:hint="eastAsia"/>
                <w:b/>
                <w:sz w:val="18"/>
                <w:szCs w:val="18"/>
              </w:rPr>
              <w:t>号）</w:t>
            </w:r>
            <w:bookmarkEnd w:id="1"/>
            <w:r>
              <w:rPr>
                <w:rFonts w:ascii="宋体" w:hAnsi="宋体" w:hint="eastAsia"/>
                <w:b/>
                <w:sz w:val="18"/>
                <w:szCs w:val="18"/>
              </w:rPr>
              <w:t>文件规定：</w:t>
            </w:r>
          </w:p>
          <w:p w:rsidR="005A5642" w:rsidRDefault="00E7205D">
            <w:pPr>
              <w:rPr>
                <w:rFonts w:ascii="宋体" w:hAnsi="宋体"/>
                <w:b/>
                <w:sz w:val="18"/>
                <w:szCs w:val="18"/>
              </w:rPr>
            </w:pPr>
            <w:r>
              <w:rPr>
                <w:rFonts w:ascii="宋体" w:hAnsi="宋体" w:hint="eastAsia"/>
                <w:b/>
                <w:sz w:val="18"/>
                <w:szCs w:val="18"/>
              </w:rPr>
              <w:t xml:space="preserve">    </w:t>
            </w:r>
            <w:r>
              <w:rPr>
                <w:rFonts w:ascii="宋体" w:hAnsi="宋体" w:hint="eastAsia"/>
                <w:b/>
                <w:sz w:val="18"/>
                <w:szCs w:val="18"/>
              </w:rPr>
              <w:t>（</w:t>
            </w:r>
            <w:r>
              <w:rPr>
                <w:rFonts w:ascii="宋体" w:hAnsi="宋体" w:hint="eastAsia"/>
                <w:b/>
                <w:sz w:val="18"/>
                <w:szCs w:val="18"/>
              </w:rPr>
              <w:t>1</w:t>
            </w:r>
            <w:r>
              <w:rPr>
                <w:rFonts w:ascii="宋体" w:hAnsi="宋体" w:hint="eastAsia"/>
                <w:b/>
                <w:sz w:val="18"/>
                <w:szCs w:val="18"/>
              </w:rPr>
              <w:t>）从外单位取得的发票或收据丢失</w:t>
            </w:r>
            <w:r>
              <w:rPr>
                <w:rFonts w:ascii="宋体" w:hAnsi="宋体" w:hint="eastAsia"/>
                <w:b/>
                <w:sz w:val="18"/>
                <w:szCs w:val="18"/>
              </w:rPr>
              <w:t>:</w:t>
            </w:r>
            <w:r>
              <w:rPr>
                <w:rFonts w:ascii="宋体" w:hAnsi="宋体" w:hint="eastAsia"/>
                <w:b/>
                <w:sz w:val="18"/>
                <w:szCs w:val="18"/>
              </w:rPr>
              <w:t>即通过借款转账至外单位的购货款等外来原始凭证遗失或破损严重无法辨认时，需向出票单位取得原始凭证存根联或记账联复印件，并加盖出票单位</w:t>
            </w:r>
            <w:r>
              <w:rPr>
                <w:rFonts w:ascii="宋体" w:hAnsi="宋体" w:hint="eastAsia"/>
                <w:b/>
                <w:sz w:val="18"/>
                <w:szCs w:val="18"/>
              </w:rPr>
              <w:t>发票专用章或财务专用章</w:t>
            </w:r>
            <w:r>
              <w:rPr>
                <w:rFonts w:ascii="宋体" w:hAnsi="宋体" w:hint="eastAsia"/>
                <w:b/>
                <w:sz w:val="18"/>
                <w:szCs w:val="18"/>
              </w:rPr>
              <w:t>，经相关领导审批后作为原始凭证核销借款。</w:t>
            </w:r>
          </w:p>
          <w:p w:rsidR="005A5642" w:rsidRDefault="00E7205D">
            <w:pPr>
              <w:rPr>
                <w:rFonts w:ascii="宋体" w:hAnsi="宋体"/>
                <w:b/>
                <w:sz w:val="18"/>
                <w:szCs w:val="18"/>
              </w:rPr>
            </w:pPr>
            <w:r>
              <w:rPr>
                <w:rFonts w:ascii="宋体" w:hAnsi="宋体" w:hint="eastAsia"/>
                <w:b/>
                <w:sz w:val="18"/>
                <w:szCs w:val="18"/>
              </w:rPr>
              <w:t xml:space="preserve">    </w:t>
            </w:r>
            <w:r>
              <w:rPr>
                <w:rFonts w:ascii="宋体" w:hAnsi="宋体" w:hint="eastAsia"/>
                <w:b/>
                <w:sz w:val="18"/>
                <w:szCs w:val="18"/>
              </w:rPr>
              <w:t>（</w:t>
            </w:r>
            <w:r>
              <w:rPr>
                <w:rFonts w:ascii="宋体" w:hAnsi="宋体" w:hint="eastAsia"/>
                <w:b/>
                <w:sz w:val="18"/>
                <w:szCs w:val="18"/>
              </w:rPr>
              <w:t>2</w:t>
            </w:r>
            <w:r>
              <w:rPr>
                <w:rFonts w:ascii="宋体" w:hAnsi="宋体" w:hint="eastAsia"/>
                <w:b/>
                <w:sz w:val="18"/>
                <w:szCs w:val="18"/>
              </w:rPr>
              <w:t>）</w:t>
            </w:r>
            <w:r>
              <w:rPr>
                <w:rFonts w:asciiTheme="minorEastAsia" w:eastAsiaTheme="minorEastAsia" w:hAnsiTheme="minorEastAsia" w:hint="eastAsia"/>
                <w:b/>
                <w:sz w:val="18"/>
                <w:szCs w:val="18"/>
              </w:rPr>
              <w:t>无法取得原票据复印件的火车、轮船、飞机票等单程票据丢失</w:t>
            </w:r>
            <w:r>
              <w:rPr>
                <w:rFonts w:asciiTheme="minorEastAsia" w:eastAsiaTheme="minorEastAsia" w:hAnsiTheme="minorEastAsia" w:hint="eastAsia"/>
                <w:b/>
                <w:sz w:val="18"/>
                <w:szCs w:val="18"/>
              </w:rPr>
              <w:t>:</w:t>
            </w:r>
            <w:r>
              <w:rPr>
                <w:rFonts w:ascii="宋体" w:hAnsi="宋体" w:hint="eastAsia"/>
                <w:b/>
                <w:sz w:val="18"/>
                <w:szCs w:val="18"/>
              </w:rPr>
              <w:t>属于公务出差的，应由丢失票据经办人写出书面说明，经同行人证明（或提供网上购票订单），经相关领导审批后，根据乘坐车、船、飞机的等级标准据实报销。不属于公务出差的，如探亲丢失的车船票不予报销。</w:t>
            </w:r>
          </w:p>
          <w:p w:rsidR="005A5642" w:rsidRDefault="00E7205D">
            <w:pPr>
              <w:rPr>
                <w:rFonts w:asciiTheme="minorEastAsia" w:eastAsiaTheme="minorEastAsia" w:hAnsiTheme="minorEastAsia"/>
                <w:b/>
                <w:sz w:val="18"/>
                <w:szCs w:val="18"/>
              </w:rPr>
            </w:pPr>
            <w:r>
              <w:rPr>
                <w:rFonts w:ascii="宋体" w:hAnsi="宋体" w:hint="eastAsia"/>
                <w:b/>
                <w:sz w:val="18"/>
                <w:szCs w:val="18"/>
              </w:rPr>
              <w:t xml:space="preserve">    </w:t>
            </w:r>
            <w:r>
              <w:rPr>
                <w:rFonts w:ascii="宋体" w:hAnsi="宋体" w:hint="eastAsia"/>
                <w:b/>
                <w:sz w:val="18"/>
                <w:szCs w:val="18"/>
              </w:rPr>
              <w:t>（</w:t>
            </w:r>
            <w:r>
              <w:rPr>
                <w:rFonts w:ascii="宋体" w:hAnsi="宋体" w:hint="eastAsia"/>
                <w:b/>
                <w:sz w:val="18"/>
                <w:szCs w:val="18"/>
              </w:rPr>
              <w:t>3</w:t>
            </w:r>
            <w:r>
              <w:rPr>
                <w:rFonts w:ascii="宋体" w:hAnsi="宋体" w:hint="eastAsia"/>
                <w:b/>
                <w:sz w:val="18"/>
                <w:szCs w:val="18"/>
              </w:rPr>
              <w:t>）</w:t>
            </w:r>
            <w:r>
              <w:rPr>
                <w:rFonts w:asciiTheme="minorEastAsia" w:eastAsiaTheme="minorEastAsia" w:hAnsiTheme="minorEastAsia" w:hint="eastAsia"/>
                <w:b/>
                <w:sz w:val="18"/>
                <w:szCs w:val="18"/>
              </w:rPr>
              <w:t>学校借出票据丢失，款未到账：</w:t>
            </w:r>
            <w:r>
              <w:rPr>
                <w:rFonts w:asciiTheme="minorEastAsia" w:eastAsiaTheme="minorEastAsia" w:hAnsiTheme="minorEastAsia"/>
                <w:b/>
                <w:sz w:val="18"/>
                <w:szCs w:val="18"/>
              </w:rPr>
              <w:t>对方同意付款，将借出</w:t>
            </w:r>
            <w:r>
              <w:rPr>
                <w:rFonts w:asciiTheme="minorEastAsia" w:eastAsiaTheme="minorEastAsia" w:hAnsiTheme="minorEastAsia" w:hint="eastAsia"/>
                <w:b/>
                <w:sz w:val="18"/>
                <w:szCs w:val="18"/>
              </w:rPr>
              <w:t>票据</w:t>
            </w:r>
            <w:r>
              <w:rPr>
                <w:rFonts w:asciiTheme="minorEastAsia" w:eastAsiaTheme="minorEastAsia" w:hAnsiTheme="minorEastAsia"/>
                <w:b/>
                <w:sz w:val="18"/>
                <w:szCs w:val="18"/>
              </w:rPr>
              <w:t>记账联复印，加盖财务专用章给付对方，作为付款依据。对方不同意付款，遗失票据直接责任人员应提交书面报告，</w:t>
            </w:r>
            <w:proofErr w:type="gramStart"/>
            <w:r>
              <w:rPr>
                <w:rFonts w:asciiTheme="minorEastAsia" w:eastAsiaTheme="minorEastAsia" w:hAnsiTheme="minorEastAsia"/>
                <w:b/>
                <w:sz w:val="18"/>
                <w:szCs w:val="18"/>
              </w:rPr>
              <w:t>附对方</w:t>
            </w:r>
            <w:proofErr w:type="gramEnd"/>
            <w:r>
              <w:rPr>
                <w:rFonts w:asciiTheme="minorEastAsia" w:eastAsiaTheme="minorEastAsia" w:hAnsiTheme="minorEastAsia"/>
                <w:b/>
                <w:sz w:val="18"/>
                <w:szCs w:val="18"/>
              </w:rPr>
              <w:t>单位加盖财务公章的未收到此票据证明，经项目负责人审批，科工院等相关管理部门核实，财务负责人批准，根据《哈尔滨工业大学科研经费预借发票（收据）管理规定》</w:t>
            </w:r>
            <w:r>
              <w:rPr>
                <w:rFonts w:asciiTheme="minorEastAsia" w:eastAsiaTheme="minorEastAsia" w:hAnsiTheme="minorEastAsia"/>
                <w:b/>
                <w:kern w:val="0"/>
                <w:sz w:val="18"/>
                <w:szCs w:val="18"/>
              </w:rPr>
              <w:t>（</w:t>
            </w:r>
            <w:proofErr w:type="gramStart"/>
            <w:r>
              <w:rPr>
                <w:rFonts w:asciiTheme="minorEastAsia" w:eastAsiaTheme="minorEastAsia" w:hAnsiTheme="minorEastAsia"/>
                <w:b/>
                <w:kern w:val="0"/>
                <w:sz w:val="18"/>
                <w:szCs w:val="18"/>
              </w:rPr>
              <w:t>校财</w:t>
            </w:r>
            <w:proofErr w:type="gramEnd"/>
            <w:r>
              <w:rPr>
                <w:rFonts w:asciiTheme="minorEastAsia" w:eastAsiaTheme="minorEastAsia" w:hAnsiTheme="minorEastAsia"/>
                <w:b/>
                <w:kern w:val="0"/>
                <w:sz w:val="18"/>
                <w:szCs w:val="18"/>
              </w:rPr>
              <w:t>发</w:t>
            </w:r>
            <w:r>
              <w:rPr>
                <w:rFonts w:asciiTheme="minorEastAsia" w:eastAsiaTheme="minorEastAsia" w:hAnsiTheme="minorEastAsia"/>
                <w:b/>
                <w:bCs/>
                <w:kern w:val="0"/>
                <w:sz w:val="18"/>
                <w:szCs w:val="18"/>
              </w:rPr>
              <w:t>〔</w:t>
            </w:r>
            <w:r>
              <w:rPr>
                <w:rFonts w:asciiTheme="minorEastAsia" w:eastAsiaTheme="minorEastAsia" w:hAnsiTheme="minorEastAsia" w:hint="eastAsia"/>
                <w:b/>
                <w:bCs/>
                <w:kern w:val="0"/>
                <w:sz w:val="18"/>
                <w:szCs w:val="18"/>
              </w:rPr>
              <w:t>2011</w:t>
            </w:r>
            <w:r>
              <w:rPr>
                <w:rFonts w:asciiTheme="minorEastAsia" w:eastAsiaTheme="minorEastAsia" w:hAnsiTheme="minorEastAsia"/>
                <w:b/>
                <w:bCs/>
                <w:kern w:val="0"/>
                <w:sz w:val="18"/>
                <w:szCs w:val="18"/>
              </w:rPr>
              <w:t>〕</w:t>
            </w:r>
            <w:r>
              <w:rPr>
                <w:rFonts w:asciiTheme="minorEastAsia" w:eastAsiaTheme="minorEastAsia" w:hAnsiTheme="minorEastAsia"/>
                <w:b/>
                <w:kern w:val="0"/>
                <w:sz w:val="18"/>
                <w:szCs w:val="18"/>
              </w:rPr>
              <w:t>537</w:t>
            </w:r>
            <w:r>
              <w:rPr>
                <w:rFonts w:asciiTheme="minorEastAsia" w:eastAsiaTheme="minorEastAsia" w:hAnsiTheme="minorEastAsia"/>
                <w:b/>
                <w:kern w:val="0"/>
                <w:sz w:val="18"/>
                <w:szCs w:val="18"/>
              </w:rPr>
              <w:t>号）中承诺约定</w:t>
            </w:r>
            <w:r>
              <w:rPr>
                <w:rFonts w:asciiTheme="minorEastAsia" w:eastAsiaTheme="minorEastAsia" w:hAnsiTheme="minorEastAsia"/>
                <w:b/>
                <w:kern w:val="0"/>
                <w:sz w:val="18"/>
                <w:szCs w:val="18"/>
              </w:rPr>
              <w:t>:</w:t>
            </w:r>
            <w:r>
              <w:rPr>
                <w:rFonts w:asciiTheme="minorEastAsia" w:eastAsiaTheme="minorEastAsia" w:hAnsiTheme="minorEastAsia"/>
                <w:b/>
                <w:sz w:val="18"/>
                <w:szCs w:val="18"/>
              </w:rPr>
              <w:t>扣除学校管理费后，予以办理借出票据核销手续。</w:t>
            </w:r>
          </w:p>
          <w:p w:rsidR="005A5642" w:rsidRDefault="00E7205D">
            <w:pPr>
              <w:rPr>
                <w:rFonts w:ascii="宋体" w:hAnsi="宋体"/>
                <w:b/>
                <w:sz w:val="18"/>
                <w:szCs w:val="18"/>
              </w:rPr>
            </w:pPr>
            <w:r>
              <w:rPr>
                <w:rFonts w:asciiTheme="minorEastAsia" w:eastAsiaTheme="minorEastAsia" w:hAnsiTheme="minorEastAsia" w:hint="eastAsia"/>
                <w:b/>
                <w:kern w:val="0"/>
                <w:sz w:val="18"/>
                <w:szCs w:val="18"/>
              </w:rPr>
              <w:t xml:space="preserve">    </w:t>
            </w:r>
            <w:r>
              <w:rPr>
                <w:rFonts w:asciiTheme="minorEastAsia" w:eastAsiaTheme="minorEastAsia" w:hAnsiTheme="minorEastAsia" w:hint="eastAsia"/>
                <w:b/>
                <w:kern w:val="0"/>
                <w:sz w:val="18"/>
                <w:szCs w:val="18"/>
              </w:rPr>
              <w:t>（</w:t>
            </w:r>
            <w:r>
              <w:rPr>
                <w:rFonts w:asciiTheme="minorEastAsia" w:eastAsiaTheme="minorEastAsia" w:hAnsiTheme="minorEastAsia" w:hint="eastAsia"/>
                <w:b/>
                <w:kern w:val="0"/>
                <w:sz w:val="18"/>
                <w:szCs w:val="18"/>
              </w:rPr>
              <w:t>4</w:t>
            </w:r>
            <w:r>
              <w:rPr>
                <w:rFonts w:asciiTheme="minorEastAsia" w:eastAsiaTheme="minorEastAsia" w:hAnsiTheme="minorEastAsia" w:hint="eastAsia"/>
                <w:b/>
                <w:kern w:val="0"/>
                <w:sz w:val="18"/>
                <w:szCs w:val="18"/>
              </w:rPr>
              <w:t>）涉及税务发票</w:t>
            </w:r>
            <w:r>
              <w:rPr>
                <w:rFonts w:asciiTheme="minorEastAsia" w:eastAsiaTheme="minorEastAsia" w:hAnsiTheme="minorEastAsia"/>
                <w:b/>
                <w:kern w:val="0"/>
                <w:sz w:val="18"/>
                <w:szCs w:val="18"/>
              </w:rPr>
              <w:t>已交税无法退回的由丢失票据课题组自行承担。</w:t>
            </w:r>
          </w:p>
          <w:p w:rsidR="005A5642" w:rsidRDefault="00E7205D">
            <w:pPr>
              <w:rPr>
                <w:rFonts w:ascii="Times New Roman"/>
                <w:b/>
                <w:sz w:val="18"/>
                <w:szCs w:val="18"/>
              </w:rPr>
            </w:pPr>
            <w:r>
              <w:rPr>
                <w:rFonts w:ascii="Times New Roman" w:hint="eastAsia"/>
                <w:b/>
                <w:sz w:val="18"/>
                <w:szCs w:val="18"/>
              </w:rPr>
              <w:t xml:space="preserve">    </w:t>
            </w:r>
            <w:r>
              <w:rPr>
                <w:rFonts w:ascii="Times New Roman" w:hint="eastAsia"/>
                <w:b/>
                <w:sz w:val="18"/>
                <w:szCs w:val="18"/>
              </w:rPr>
              <w:t>（</w:t>
            </w:r>
            <w:r>
              <w:rPr>
                <w:rFonts w:ascii="Times New Roman" w:hint="eastAsia"/>
                <w:b/>
                <w:sz w:val="18"/>
                <w:szCs w:val="18"/>
              </w:rPr>
              <w:t>5</w:t>
            </w:r>
            <w:r>
              <w:rPr>
                <w:rFonts w:ascii="Times New Roman" w:hint="eastAsia"/>
                <w:b/>
                <w:sz w:val="18"/>
                <w:szCs w:val="18"/>
              </w:rPr>
              <w:t>）</w:t>
            </w:r>
            <w:r>
              <w:rPr>
                <w:rFonts w:ascii="宋体" w:hAnsi="宋体" w:hint="eastAsia"/>
                <w:b/>
                <w:sz w:val="18"/>
                <w:szCs w:val="18"/>
              </w:rPr>
              <w:t>用现金购买货物等的票据丢失，一</w:t>
            </w:r>
            <w:r>
              <w:rPr>
                <w:rFonts w:ascii="宋体" w:hAnsi="宋体" w:hint="eastAsia"/>
                <w:b/>
                <w:sz w:val="18"/>
                <w:szCs w:val="18"/>
              </w:rPr>
              <w:t>律不予报销。</w:t>
            </w:r>
          </w:p>
        </w:tc>
      </w:tr>
    </w:tbl>
    <w:p w:rsidR="005A5642" w:rsidRDefault="005A5642"/>
    <w:sectPr w:rsidR="005A56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05D" w:rsidRDefault="00E7205D" w:rsidP="00A94358">
      <w:r>
        <w:separator/>
      </w:r>
    </w:p>
  </w:endnote>
  <w:endnote w:type="continuationSeparator" w:id="0">
    <w:p w:rsidR="00E7205D" w:rsidRDefault="00E7205D" w:rsidP="00A9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05D" w:rsidRDefault="00E7205D" w:rsidP="00A94358">
      <w:r>
        <w:separator/>
      </w:r>
    </w:p>
  </w:footnote>
  <w:footnote w:type="continuationSeparator" w:id="0">
    <w:p w:rsidR="00E7205D" w:rsidRDefault="00E7205D" w:rsidP="00A94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46BC4"/>
    <w:multiLevelType w:val="multilevel"/>
    <w:tmpl w:val="68D46BC4"/>
    <w:lvl w:ilvl="0">
      <w:start w:val="2006"/>
      <w:numFmt w:val="bullet"/>
      <w:lvlText w:val="□"/>
      <w:lvlJc w:val="left"/>
      <w:pPr>
        <w:tabs>
          <w:tab w:val="left" w:pos="600"/>
        </w:tabs>
        <w:ind w:left="600" w:hanging="360"/>
      </w:pPr>
      <w:rPr>
        <w:rFonts w:ascii="宋体" w:eastAsia="宋体" w:hAnsi="宋体" w:cs="Times New Roman" w:hint="eastAsia"/>
      </w:rPr>
    </w:lvl>
    <w:lvl w:ilvl="1">
      <w:start w:val="1"/>
      <w:numFmt w:val="bullet"/>
      <w:lvlText w:val=""/>
      <w:lvlJc w:val="left"/>
      <w:pPr>
        <w:tabs>
          <w:tab w:val="left" w:pos="1080"/>
        </w:tabs>
        <w:ind w:left="1080" w:hanging="420"/>
      </w:pPr>
      <w:rPr>
        <w:rFonts w:ascii="Wingdings" w:hAnsi="Wingdings" w:hint="default"/>
      </w:rPr>
    </w:lvl>
    <w:lvl w:ilvl="2">
      <w:start w:val="1"/>
      <w:numFmt w:val="bullet"/>
      <w:lvlText w:val=""/>
      <w:lvlJc w:val="left"/>
      <w:pPr>
        <w:tabs>
          <w:tab w:val="left" w:pos="1500"/>
        </w:tabs>
        <w:ind w:left="1500" w:hanging="420"/>
      </w:pPr>
      <w:rPr>
        <w:rFonts w:ascii="Wingdings" w:hAnsi="Wingdings" w:hint="default"/>
      </w:rPr>
    </w:lvl>
    <w:lvl w:ilvl="3">
      <w:start w:val="1"/>
      <w:numFmt w:val="bullet"/>
      <w:lvlText w:val=""/>
      <w:lvlJc w:val="left"/>
      <w:pPr>
        <w:tabs>
          <w:tab w:val="left" w:pos="1920"/>
        </w:tabs>
        <w:ind w:left="1920" w:hanging="420"/>
      </w:pPr>
      <w:rPr>
        <w:rFonts w:ascii="Wingdings" w:hAnsi="Wingdings" w:hint="default"/>
      </w:rPr>
    </w:lvl>
    <w:lvl w:ilvl="4">
      <w:start w:val="1"/>
      <w:numFmt w:val="bullet"/>
      <w:lvlText w:val=""/>
      <w:lvlJc w:val="left"/>
      <w:pPr>
        <w:tabs>
          <w:tab w:val="left" w:pos="2340"/>
        </w:tabs>
        <w:ind w:left="2340" w:hanging="420"/>
      </w:pPr>
      <w:rPr>
        <w:rFonts w:ascii="Wingdings" w:hAnsi="Wingdings" w:hint="default"/>
      </w:rPr>
    </w:lvl>
    <w:lvl w:ilvl="5">
      <w:start w:val="1"/>
      <w:numFmt w:val="bullet"/>
      <w:lvlText w:val=""/>
      <w:lvlJc w:val="left"/>
      <w:pPr>
        <w:tabs>
          <w:tab w:val="left" w:pos="2760"/>
        </w:tabs>
        <w:ind w:left="2760" w:hanging="420"/>
      </w:pPr>
      <w:rPr>
        <w:rFonts w:ascii="Wingdings" w:hAnsi="Wingdings" w:hint="default"/>
      </w:rPr>
    </w:lvl>
    <w:lvl w:ilvl="6">
      <w:start w:val="1"/>
      <w:numFmt w:val="bullet"/>
      <w:lvlText w:val=""/>
      <w:lvlJc w:val="left"/>
      <w:pPr>
        <w:tabs>
          <w:tab w:val="left" w:pos="3180"/>
        </w:tabs>
        <w:ind w:left="3180" w:hanging="420"/>
      </w:pPr>
      <w:rPr>
        <w:rFonts w:ascii="Wingdings" w:hAnsi="Wingdings" w:hint="default"/>
      </w:rPr>
    </w:lvl>
    <w:lvl w:ilvl="7">
      <w:start w:val="1"/>
      <w:numFmt w:val="bullet"/>
      <w:lvlText w:val=""/>
      <w:lvlJc w:val="left"/>
      <w:pPr>
        <w:tabs>
          <w:tab w:val="left" w:pos="3600"/>
        </w:tabs>
        <w:ind w:left="3600" w:hanging="420"/>
      </w:pPr>
      <w:rPr>
        <w:rFonts w:ascii="Wingdings" w:hAnsi="Wingdings" w:hint="default"/>
      </w:rPr>
    </w:lvl>
    <w:lvl w:ilvl="8">
      <w:start w:val="1"/>
      <w:numFmt w:val="bullet"/>
      <w:lvlText w:val=""/>
      <w:lvlJc w:val="left"/>
      <w:pPr>
        <w:tabs>
          <w:tab w:val="left"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ADB5FC8"/>
    <w:rsid w:val="000B151D"/>
    <w:rsid w:val="001132E6"/>
    <w:rsid w:val="002131D8"/>
    <w:rsid w:val="00231E26"/>
    <w:rsid w:val="00246194"/>
    <w:rsid w:val="00383387"/>
    <w:rsid w:val="00391FC3"/>
    <w:rsid w:val="004C0F63"/>
    <w:rsid w:val="005A5642"/>
    <w:rsid w:val="00831A1B"/>
    <w:rsid w:val="009D7643"/>
    <w:rsid w:val="00A94358"/>
    <w:rsid w:val="00D04FEA"/>
    <w:rsid w:val="00D14FE8"/>
    <w:rsid w:val="00D304AA"/>
    <w:rsid w:val="00D40D91"/>
    <w:rsid w:val="00D44A33"/>
    <w:rsid w:val="00E7205D"/>
    <w:rsid w:val="10871FFE"/>
    <w:rsid w:val="370B3138"/>
    <w:rsid w:val="3C2B5397"/>
    <w:rsid w:val="6D535020"/>
    <w:rsid w:val="7ADB5F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856242-3A27-4BB0-A7D1-E6E81F32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 w:type="paragraph" w:styleId="a7">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olf1980</dc:creator>
  <cp:lastModifiedBy>Administrator</cp:lastModifiedBy>
  <cp:revision>2</cp:revision>
  <cp:lastPrinted>2018-06-07T00:21:00Z</cp:lastPrinted>
  <dcterms:created xsi:type="dcterms:W3CDTF">2018-06-11T08:39:00Z</dcterms:created>
  <dcterms:modified xsi:type="dcterms:W3CDTF">2018-06-11T08:39:00Z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